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370D" w:rsidRDefault="00587237" w:rsidP="00FC5CEA">
      <w:pPr>
        <w:pStyle w:val="Standard"/>
        <w:ind w:right="-275"/>
        <w:jc w:val="both"/>
        <w:rPr>
          <w:rFonts w:ascii="Arial" w:eastAsia="Calibri" w:hAnsi="Arial" w:cs="Arial"/>
          <w:sz w:val="18"/>
          <w:szCs w:val="18"/>
          <w:lang w:val="es-CO"/>
        </w:rPr>
      </w:pPr>
      <w:bookmarkStart w:id="0" w:name="_GoBack"/>
      <w:bookmarkEnd w:id="0"/>
      <w:r>
        <w:rPr>
          <w:rFonts w:ascii="Arial" w:eastAsia="Calibri" w:hAnsi="Arial" w:cs="Arial"/>
          <w:sz w:val="18"/>
          <w:szCs w:val="18"/>
          <w:lang w:val="es-CO"/>
        </w:rPr>
        <w:t xml:space="preserve">Estimado(a) estudiante, a continuación se presenta el siguiente cuestionario, para que evalúe la prestación del servicio con la mayor objetividad posible, marcando con una (X) frente a cada aspecto la respuesta que mejor represente su opinión, razón por la cual las afirmaciones serán calificadas en una </w:t>
      </w:r>
      <w:r w:rsidR="0052137E">
        <w:rPr>
          <w:rFonts w:ascii="Arial" w:eastAsia="Calibri" w:hAnsi="Arial" w:cs="Arial"/>
          <w:sz w:val="18"/>
          <w:szCs w:val="18"/>
          <w:lang w:val="es-CO"/>
        </w:rPr>
        <w:t xml:space="preserve">escala de 1 a 5 así: 1 </w:t>
      </w:r>
      <w:r w:rsidR="00B474C6" w:rsidRPr="00B474C6">
        <w:rPr>
          <w:rFonts w:ascii="Arial" w:eastAsia="Calibri" w:hAnsi="Arial" w:cs="Arial"/>
          <w:sz w:val="18"/>
          <w:szCs w:val="18"/>
          <w:lang w:val="es-CO"/>
        </w:rPr>
        <w:t>Altamente insatisfecho</w:t>
      </w:r>
      <w:r>
        <w:rPr>
          <w:rFonts w:ascii="Arial" w:eastAsia="Calibri" w:hAnsi="Arial" w:cs="Arial"/>
          <w:sz w:val="18"/>
          <w:szCs w:val="18"/>
          <w:lang w:val="es-CO"/>
        </w:rPr>
        <w:t xml:space="preserve">, 2 Insatisfecho, 3 </w:t>
      </w:r>
      <w:r w:rsidR="00B474C6">
        <w:rPr>
          <w:rFonts w:ascii="Arial" w:eastAsia="Calibri" w:hAnsi="Arial" w:cs="Arial"/>
          <w:sz w:val="18"/>
          <w:szCs w:val="18"/>
          <w:lang w:val="es-CO"/>
        </w:rPr>
        <w:t>Conforme</w:t>
      </w:r>
      <w:r w:rsidR="0052137E">
        <w:rPr>
          <w:rFonts w:ascii="Arial" w:eastAsia="Calibri" w:hAnsi="Arial" w:cs="Arial"/>
          <w:sz w:val="18"/>
          <w:szCs w:val="18"/>
          <w:lang w:val="es-CO"/>
        </w:rPr>
        <w:t xml:space="preserve">, 4 Satisfecho y 5 </w:t>
      </w:r>
      <w:r w:rsidR="00B474C6">
        <w:rPr>
          <w:rFonts w:ascii="Arial" w:eastAsia="Calibri" w:hAnsi="Arial" w:cs="Arial"/>
          <w:sz w:val="18"/>
          <w:szCs w:val="18"/>
          <w:lang w:val="es-CO"/>
        </w:rPr>
        <w:t>Altamente S</w:t>
      </w:r>
      <w:r>
        <w:rPr>
          <w:rFonts w:ascii="Arial" w:eastAsia="Calibri" w:hAnsi="Arial" w:cs="Arial"/>
          <w:sz w:val="18"/>
          <w:szCs w:val="18"/>
          <w:lang w:val="es-CO"/>
        </w:rPr>
        <w:t>atisfecho.</w:t>
      </w:r>
    </w:p>
    <w:tbl>
      <w:tblPr>
        <w:tblW w:w="11002" w:type="dxa"/>
        <w:tblInd w:w="4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8"/>
        <w:gridCol w:w="9262"/>
        <w:gridCol w:w="263"/>
        <w:gridCol w:w="262"/>
        <w:gridCol w:w="263"/>
        <w:gridCol w:w="262"/>
        <w:gridCol w:w="262"/>
      </w:tblGrid>
      <w:tr w:rsidR="0020370D" w:rsidRPr="00FC5CEA">
        <w:trPr>
          <w:trHeight w:val="285"/>
        </w:trPr>
        <w:tc>
          <w:tcPr>
            <w:tcW w:w="9690" w:type="dxa"/>
            <w:gridSpan w:val="2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Como percibe:</w:t>
            </w:r>
          </w:p>
        </w:tc>
        <w:tc>
          <w:tcPr>
            <w:tcW w:w="26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jc w:val="right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1</w:t>
            </w:r>
          </w:p>
        </w:tc>
        <w:tc>
          <w:tcPr>
            <w:tcW w:w="2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jc w:val="right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2</w:t>
            </w:r>
          </w:p>
        </w:tc>
        <w:tc>
          <w:tcPr>
            <w:tcW w:w="26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jc w:val="right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3</w:t>
            </w:r>
          </w:p>
        </w:tc>
        <w:tc>
          <w:tcPr>
            <w:tcW w:w="2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jc w:val="right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4</w:t>
            </w:r>
          </w:p>
        </w:tc>
        <w:tc>
          <w:tcPr>
            <w:tcW w:w="2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jc w:val="right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5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587237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1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78499B" w:rsidRDefault="00587237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78499B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responsabilidad y métodos de enseñanza de los profesores de la Universidad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464347" w:rsidRDefault="00587237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highlight w:val="yellow"/>
                <w:lang w:eastAsia="es-CO" w:bidi="ar-SA"/>
              </w:rPr>
            </w:pPr>
            <w:r w:rsidRPr="0078499B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2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78499B" w:rsidRDefault="00587237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78499B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gestión de los funcionarios para dar trámite a los requerimientos de los estudiantes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587237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3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78499B" w:rsidRDefault="00587237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78499B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Los recursos asignados por la administración para asegurar el funcionamiento de los programas de formación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4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78499B" w:rsidRDefault="00587237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78499B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confiabilidad, honestidad y disposición a ayudar por parte de los funcionarios de la Universidad en la prestación del servicio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5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464347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ac</w:t>
            </w:r>
            <w:r w:rsidR="00587237"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titud de los profesores de la Universidad en cuanto a amabilidad, trato respetuoso y disposición a ayudar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 w:rsidTr="00FC5CEA">
        <w:trPr>
          <w:trHeight w:val="404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6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Los medios de comunicación utilizados para la divulgación de los requisitos necesarios para la admisión de los aspirantes a los programas académicos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7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C4FB2" w:rsidRPr="00FC5CEA" w:rsidRDefault="006C4FB2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conveniencia de los horarios de los diferentes servicios prestados por la Universidad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 w:rsidTr="00FC5CEA">
        <w:trPr>
          <w:trHeight w:val="386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8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C4FB2" w:rsidRPr="00FC5CEA" w:rsidRDefault="006C4FB2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El conocimiento por parte de l</w:t>
            </w:r>
            <w:r w:rsidR="00BC65FD"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os funcionarios de la Universidad para dar respuesta sobre las inquietudes manifestadas por los estudiantes en relación a los programas y procedimientos aplicables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 w:rsidTr="00FC5CEA">
        <w:trPr>
          <w:trHeight w:val="420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9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A63E5" w:rsidRPr="00FC5CEA" w:rsidRDefault="00BC65FD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 xml:space="preserve">Las instalaciones </w:t>
            </w:r>
          </w:p>
          <w:p w:rsidR="00BC65FD" w:rsidRPr="00FC5CEA" w:rsidRDefault="00BC65FD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para la prestación de los servicios Universitarios (edificios, aulas, instalacio</w:t>
            </w:r>
            <w:r w:rsid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nes, equipos)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 w:rsidTr="00FC5CEA">
        <w:trPr>
          <w:trHeight w:val="287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10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65FD" w:rsidRPr="00FC5CEA" w:rsidRDefault="00BC65FD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cantidad de los alimentos suministrados en el servicio de restaurante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 w:rsidTr="00FC5CEA">
        <w:trPr>
          <w:trHeight w:val="477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11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65FD" w:rsidRPr="00FC5CEA" w:rsidRDefault="00BC65FD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 xml:space="preserve">La claridad, objetividad y dinámica de la información divulgada por la Universidad en los diferentes medios de comunicación (radio, televisión, prensa, pagina web, material escrito - carteleras, boletines, comunicados, entre otros 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 w:rsidTr="00FC5CEA">
        <w:trPr>
          <w:trHeight w:val="412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12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C65FD" w:rsidRPr="00FC5CEA" w:rsidRDefault="00BC65FD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 xml:space="preserve">Las </w:t>
            </w:r>
            <w:r w:rsidR="007450B4"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 xml:space="preserve">herramientas tecnológicas acordes con las tendencias y servicios prestados (Computadoras, impresoras, escáner, video beam </w:t>
            </w:r>
            <w:r w:rsidR="0090759D"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 xml:space="preserve"> </w:t>
            </w:r>
            <w:r w:rsidR="007450B4"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y software, equipos de laboratorio)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13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7450B4" w:rsidRPr="00FC5CEA" w:rsidRDefault="007450B4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disponibilidad y el acceso a las salas virtuales (informáticas) y la prestación del servicio en los horarios adecuados a las necesidades de los estudiantes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14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7450B4" w:rsidRPr="00FC5CEA" w:rsidRDefault="007450B4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 xml:space="preserve">El aseo, orden y presentación de las instalaciones de la Universidad 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313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15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7450B4" w:rsidRPr="00FC5CEA" w:rsidRDefault="007450B4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seguridad y accesibilidad al campus Universitario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16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7450B4" w:rsidRPr="00FC5CEA" w:rsidRDefault="007450B4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disponibilidad y el acceso a la biblioteca  y la prestación del servicio en los horarios adecuados a las necesidades de los estudiantes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17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52802" w:rsidRPr="00FC5CEA" w:rsidRDefault="00F52802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divulgación</w:t>
            </w:r>
            <w:r w:rsidR="00BB1F51"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 xml:space="preserve"> y</w:t>
            </w: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 xml:space="preserve"> la facilidad </w:t>
            </w:r>
            <w:r w:rsidR="00BB1F51"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para el trámite en los servicios de financiamiento académico</w:t>
            </w: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 xml:space="preserve"> 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18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B1F51" w:rsidRPr="00FC5CEA" w:rsidRDefault="00BB1F51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agilidad, eficiencia y confiabilidad de los servicios académicos prestados por el Centro de Admisiones Registro y Control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 w:rsidTr="00FC5CEA">
        <w:trPr>
          <w:trHeight w:val="344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19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B1F51" w:rsidRPr="00FC5CEA" w:rsidRDefault="00BB1F51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oportunidad, accesibilidad, conveniencia en los horarios</w:t>
            </w:r>
            <w:r w:rsidR="00E571F4"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 xml:space="preserve"> y </w:t>
            </w: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 xml:space="preserve">la atención </w:t>
            </w:r>
            <w:r w:rsidR="00E571F4"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 xml:space="preserve">de los servicios de Bienestar Universitario (psicología, salud, odontología, restaurante, trabajo social y deportes) 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20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571F4" w:rsidRPr="00FC5CEA" w:rsidRDefault="00E571F4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formación académica y capacidad pedagógica de los docentes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 w:rsidTr="00FC5CEA">
        <w:trPr>
          <w:trHeight w:val="254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21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571F4" w:rsidRPr="00FC5CEA" w:rsidRDefault="00E571F4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información oportuna y veraz de las modificaciones en los horarios, cambios de aulas, docentes, entre otros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 w:rsidTr="00FC5CEA">
        <w:trPr>
          <w:trHeight w:val="444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22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15ECB" w:rsidRPr="00FC5CEA" w:rsidRDefault="00AC2A88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disponibilidad de escenarios de recreación, deportivos y culturales seguros y adecuados para el esparcimiento, descanso y estudio de la comunidad universitaria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23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71EA4" w:rsidRPr="00FC5CEA" w:rsidRDefault="00F71EA4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 xml:space="preserve">La disponibilidad de aulas en la Universidad que proporcionen un ambiente confortable, seguro y adecuado para un óptimo aprendizaje 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24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71EA4" w:rsidRPr="00FC5CEA" w:rsidRDefault="00F71EA4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El aseo, mantenimiento y estado de las instalaciones sanitarias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31171C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2</w:t>
            </w:r>
            <w:r w:rsidR="00662E03"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5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71EA4" w:rsidRPr="00FC5CEA" w:rsidRDefault="00F71EA4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variedad de los menús suministrados en el servicio de restaurante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26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71EA4" w:rsidRPr="00FC5CEA" w:rsidRDefault="00F71EA4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disponibilidad de material bibliográfico que dé respuesta a los requerimientos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 w:rsidTr="00FC5CEA">
        <w:trPr>
          <w:trHeight w:val="410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27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71EA4" w:rsidRPr="00FC5CEA" w:rsidRDefault="00F71EA4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Las relaciones entre los estudiantes durante el desarrollo de las actividades académicas, culturales y deportivas dentro de un ambiente armónico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28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71EA4" w:rsidRPr="00FC5CEA" w:rsidRDefault="00F71EA4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Las prácticas higiénicas aplicadas por el personal que tiene contacto directo con los alimentos en el servicio de restaurante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29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71EA4" w:rsidRPr="00FC5CEA" w:rsidRDefault="00F71EA4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 xml:space="preserve">El cumplimiento </w:t>
            </w:r>
            <w:r w:rsidR="00253D4E"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del plan de estudios acorde con las expectativas de los estudiantes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 w:rsidTr="00FC5CEA">
        <w:trPr>
          <w:trHeight w:val="256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30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53D4E" w:rsidRPr="00FC5CEA" w:rsidRDefault="00253D4E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pertinencia del sistema de evaluación utilizado por los profesores para evaluar los contenidos de las asignaturas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587237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 </w:t>
            </w: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31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53D4E" w:rsidRPr="00FC5CEA" w:rsidRDefault="00253D4E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 xml:space="preserve">Las ofertas de movilidad acordes con las expectativas de los interesados 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20370D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20370D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20370D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20370D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20370D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</w:p>
        </w:tc>
      </w:tr>
      <w:tr w:rsidR="0020370D" w:rsidRPr="00FC5CEA">
        <w:trPr>
          <w:trHeight w:val="285"/>
        </w:trPr>
        <w:tc>
          <w:tcPr>
            <w:tcW w:w="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0370D" w:rsidRPr="00FC5CEA" w:rsidRDefault="00662E03">
            <w:pPr>
              <w:widowControl/>
              <w:suppressAutoHyphens w:val="0"/>
              <w:jc w:val="center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32</w:t>
            </w:r>
          </w:p>
        </w:tc>
        <w:tc>
          <w:tcPr>
            <w:tcW w:w="9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53D4E" w:rsidRPr="00FC5CEA" w:rsidRDefault="00587237" w:rsidP="00183770">
            <w:pPr>
              <w:widowControl/>
              <w:suppressAutoHyphens w:val="0"/>
              <w:jc w:val="both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  <w:r w:rsidRPr="00FC5CEA"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  <w:t>La oportunidad y calidad en la respuesta de la peticiones, quejas, reclamos, sugerencias, denuncias y consultas</w:t>
            </w: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20370D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20370D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</w:p>
        </w:tc>
        <w:tc>
          <w:tcPr>
            <w:tcW w:w="263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20370D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20370D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</w:p>
        </w:tc>
        <w:tc>
          <w:tcPr>
            <w:tcW w:w="262" w:type="dxa"/>
            <w:tcBorders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0370D" w:rsidRPr="00FC5CEA" w:rsidRDefault="0020370D">
            <w:pPr>
              <w:widowControl/>
              <w:suppressAutoHyphens w:val="0"/>
              <w:textAlignment w:val="auto"/>
              <w:rPr>
                <w:rFonts w:ascii="Arial" w:eastAsia="Times New Roman" w:hAnsi="Arial" w:cs="Arial"/>
                <w:kern w:val="0"/>
                <w:sz w:val="16"/>
                <w:szCs w:val="16"/>
                <w:lang w:eastAsia="es-CO" w:bidi="ar-SA"/>
              </w:rPr>
            </w:pPr>
          </w:p>
        </w:tc>
      </w:tr>
    </w:tbl>
    <w:p w:rsidR="0020370D" w:rsidRDefault="0020370D">
      <w:pPr>
        <w:pStyle w:val="Standard"/>
        <w:ind w:left="-284" w:right="-275"/>
        <w:jc w:val="both"/>
        <w:rPr>
          <w:rFonts w:ascii="Arial" w:eastAsia="Calibri" w:hAnsi="Arial" w:cs="Arial"/>
          <w:sz w:val="18"/>
          <w:szCs w:val="18"/>
          <w:lang w:val="es-CO"/>
        </w:rPr>
      </w:pPr>
    </w:p>
    <w:p w:rsidR="00183770" w:rsidRPr="00183770" w:rsidRDefault="00587237">
      <w:pPr>
        <w:pStyle w:val="Sinespaciado"/>
        <w:rPr>
          <w:rFonts w:ascii="Arial" w:hAnsi="Arial" w:cs="Arial"/>
          <w:sz w:val="4"/>
          <w:szCs w:val="18"/>
        </w:rPr>
      </w:pPr>
      <w:r>
        <w:rPr>
          <w:rFonts w:ascii="Arial" w:hAnsi="Arial" w:cs="Arial"/>
          <w:sz w:val="18"/>
          <w:szCs w:val="18"/>
        </w:rPr>
        <w:t>SUGERENCIAS</w:t>
      </w:r>
    </w:p>
    <w:tbl>
      <w:tblPr>
        <w:tblW w:w="10900" w:type="dxa"/>
        <w:tblInd w:w="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900"/>
      </w:tblGrid>
      <w:tr w:rsidR="0020370D" w:rsidTr="00D55669">
        <w:trPr>
          <w:trHeight w:val="609"/>
        </w:trPr>
        <w:tc>
          <w:tcPr>
            <w:tcW w:w="10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0370D" w:rsidRDefault="0020370D">
            <w:pPr>
              <w:pStyle w:val="Sinespaciado"/>
              <w:snapToGrid w:val="0"/>
              <w:rPr>
                <w:rFonts w:ascii="Arial" w:hAnsi="Arial" w:cs="Arial"/>
                <w:sz w:val="18"/>
                <w:szCs w:val="18"/>
              </w:rPr>
            </w:pPr>
          </w:p>
          <w:p w:rsidR="0020370D" w:rsidRPr="00183770" w:rsidRDefault="0020370D">
            <w:pPr>
              <w:pStyle w:val="Sinespaciado"/>
              <w:snapToGrid w:val="0"/>
              <w:rPr>
                <w:rFonts w:ascii="Arial" w:hAnsi="Arial" w:cs="Arial"/>
                <w:sz w:val="6"/>
                <w:szCs w:val="18"/>
              </w:rPr>
            </w:pPr>
          </w:p>
        </w:tc>
      </w:tr>
    </w:tbl>
    <w:p w:rsidR="0020370D" w:rsidRDefault="0020370D" w:rsidP="00D55669">
      <w:pPr>
        <w:pStyle w:val="Standard"/>
      </w:pPr>
    </w:p>
    <w:sectPr w:rsidR="0020370D" w:rsidSect="0018377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907" w:right="567" w:bottom="828" w:left="567" w:header="210" w:footer="18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09DA" w:rsidRDefault="002409DA">
      <w:r>
        <w:separator/>
      </w:r>
    </w:p>
  </w:endnote>
  <w:endnote w:type="continuationSeparator" w:id="0">
    <w:p w:rsidR="002409DA" w:rsidRDefault="002409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, 宋体"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0C62" w:rsidRDefault="00780C6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5949" w:rsidRPr="001C5949" w:rsidRDefault="00D55669">
    <w:pPr>
      <w:pStyle w:val="Piedepgina"/>
      <w:tabs>
        <w:tab w:val="clear" w:pos="4419"/>
        <w:tab w:val="clear" w:pos="8838"/>
      </w:tabs>
      <w:ind w:left="-330" w:right="-285"/>
      <w:jc w:val="center"/>
      <w:rPr>
        <w:rFonts w:ascii="Arial" w:hAnsi="Arial" w:cs="Arial"/>
        <w:sz w:val="16"/>
        <w:szCs w:val="16"/>
        <w:lang w:val="es-CO"/>
      </w:rPr>
    </w:pPr>
    <w:r>
      <w:rPr>
        <w:rFonts w:ascii="Arial" w:hAnsi="Arial" w:cs="Arial"/>
        <w:sz w:val="16"/>
        <w:szCs w:val="16"/>
        <w:lang w:val="es-CO"/>
      </w:rPr>
      <w:t>Vigilada Mine</w:t>
    </w:r>
    <w:r w:rsidR="001C5949" w:rsidRPr="001C5949">
      <w:rPr>
        <w:rFonts w:ascii="Arial" w:hAnsi="Arial" w:cs="Arial"/>
        <w:sz w:val="16"/>
        <w:szCs w:val="16"/>
        <w:lang w:val="es-CO"/>
      </w:rPr>
      <w:t>ducación</w:t>
    </w:r>
  </w:p>
  <w:p w:rsidR="00587237" w:rsidRPr="001C5949" w:rsidRDefault="00587237">
    <w:pPr>
      <w:pStyle w:val="Piedepgina"/>
      <w:tabs>
        <w:tab w:val="clear" w:pos="4419"/>
        <w:tab w:val="clear" w:pos="8838"/>
      </w:tabs>
      <w:ind w:left="-330" w:right="-285"/>
      <w:jc w:val="center"/>
      <w:rPr>
        <w:rFonts w:ascii="Arial" w:hAnsi="Arial" w:cs="Arial"/>
        <w:lang w:val="es-CO"/>
      </w:rPr>
    </w:pPr>
    <w:r w:rsidRPr="001C5949">
      <w:rPr>
        <w:rFonts w:ascii="Arial" w:hAnsi="Arial" w:cs="Arial"/>
        <w:sz w:val="16"/>
        <w:szCs w:val="16"/>
        <w:lang w:val="es-CO"/>
      </w:rPr>
      <w:t xml:space="preserve">La versión vigente y controlada de este documento, solo podrá ser consultada a través del sitio web Institucional  </w:t>
    </w:r>
    <w:hyperlink r:id="rId1" w:history="1">
      <w:r w:rsidRPr="001C5949">
        <w:rPr>
          <w:rFonts w:ascii="Arial" w:hAnsi="Arial" w:cs="Arial"/>
          <w:sz w:val="16"/>
          <w:szCs w:val="16"/>
          <w:lang w:val="es-CO"/>
        </w:rPr>
        <w:t>www.usco.edu.co</w:t>
      </w:r>
    </w:hyperlink>
    <w:r w:rsidRPr="001C5949">
      <w:rPr>
        <w:rFonts w:ascii="Arial" w:hAnsi="Arial" w:cs="Arial"/>
        <w:sz w:val="16"/>
        <w:szCs w:val="16"/>
        <w:lang w:val="es-CO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0C62" w:rsidRDefault="00780C6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09DA" w:rsidRDefault="002409DA">
      <w:r>
        <w:rPr>
          <w:color w:val="000000"/>
        </w:rPr>
        <w:separator/>
      </w:r>
    </w:p>
  </w:footnote>
  <w:footnote w:type="continuationSeparator" w:id="0">
    <w:p w:rsidR="002409DA" w:rsidRDefault="002409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0C62" w:rsidRDefault="00780C62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1396" w:type="dxa"/>
      <w:tblInd w:w="-176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57"/>
      <w:gridCol w:w="20"/>
      <w:gridCol w:w="1842"/>
      <w:gridCol w:w="1418"/>
      <w:gridCol w:w="842"/>
      <w:gridCol w:w="1373"/>
      <w:gridCol w:w="2120"/>
      <w:gridCol w:w="1278"/>
      <w:gridCol w:w="1246"/>
    </w:tblGrid>
    <w:tr w:rsidR="00FC5CEA" w:rsidTr="001C5949">
      <w:trPr>
        <w:trHeight w:val="82"/>
      </w:trPr>
      <w:tc>
        <w:tcPr>
          <w:tcW w:w="1277" w:type="dxa"/>
          <w:gridSpan w:val="2"/>
          <w:vMerge w:val="restart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C5CEA" w:rsidRDefault="001C5949" w:rsidP="001C5949">
          <w:pPr>
            <w:pStyle w:val="Standard"/>
            <w:tabs>
              <w:tab w:val="left" w:pos="1365"/>
            </w:tabs>
            <w:snapToGrid w:val="0"/>
            <w:jc w:val="center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val="es-CO" w:eastAsia="es-CO"/>
            </w:rPr>
            <w:drawing>
              <wp:inline distT="0" distB="0" distL="0" distR="0" wp14:anchorId="09685213" wp14:editId="022154A9">
                <wp:extent cx="676275" cy="685800"/>
                <wp:effectExtent l="0" t="0" r="0" b="0"/>
                <wp:docPr id="19" name="Imagen 19" descr="C:\Users\Usuario\Dropbox\CALIDAD presentaciones\UscoLogoNuevo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9" descr="C:\Users\Usuario\Dropbox\CALIDAD presentaciones\UscoLogoNuevo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6275" cy="685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595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C5949" w:rsidRPr="001C5949" w:rsidRDefault="001C5949" w:rsidP="001C5949">
          <w:pPr>
            <w:pStyle w:val="Standard"/>
            <w:snapToGrid w:val="0"/>
            <w:jc w:val="center"/>
            <w:rPr>
              <w:rFonts w:ascii="Arial" w:hAnsi="Arial" w:cs="Arial"/>
              <w:b/>
              <w:color w:val="FFFFFF" w:themeColor="background1"/>
              <w:lang w:val="es-CO"/>
            </w:rPr>
          </w:pPr>
          <w:r w:rsidRPr="001C5949">
            <w:rPr>
              <w:rFonts w:ascii="Arial" w:hAnsi="Arial" w:cs="Arial"/>
              <w:b/>
              <w:color w:val="FFFFFF" w:themeColor="background1"/>
              <w:lang w:val="es-CO"/>
            </w:rPr>
            <w:t>UNIVERSIDAD SURCOLOMBIANA</w:t>
          </w:r>
        </w:p>
        <w:p w:rsidR="00FC5CEA" w:rsidRPr="001C5949" w:rsidRDefault="00D766E2" w:rsidP="00D15CF1">
          <w:pPr>
            <w:pStyle w:val="Standard"/>
            <w:snapToGrid w:val="0"/>
            <w:jc w:val="center"/>
            <w:rPr>
              <w:rFonts w:ascii="Arial" w:hAnsi="Arial" w:cs="Arial"/>
              <w:b/>
              <w:lang w:val="es-CO"/>
            </w:rPr>
          </w:pPr>
          <w:r>
            <w:rPr>
              <w:rFonts w:ascii="Arial" w:hAnsi="Arial" w:cs="Arial"/>
              <w:b/>
              <w:color w:val="FFFFFF" w:themeColor="background1"/>
              <w:lang w:val="es-CO"/>
            </w:rPr>
            <w:t>GESTIÓ</w:t>
          </w:r>
          <w:r w:rsidR="00FC5CEA" w:rsidRPr="001C5949">
            <w:rPr>
              <w:rFonts w:ascii="Arial" w:hAnsi="Arial" w:cs="Arial"/>
              <w:b/>
              <w:color w:val="FFFFFF" w:themeColor="background1"/>
              <w:lang w:val="es-CO"/>
            </w:rPr>
            <w:t>N DE LA CALIDAD</w:t>
          </w:r>
        </w:p>
      </w:tc>
      <w:tc>
        <w:tcPr>
          <w:tcW w:w="2524" w:type="dxa"/>
          <w:gridSpan w:val="2"/>
          <w:vMerge w:val="restart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C5CEA" w:rsidRPr="001C5949" w:rsidRDefault="00BB0031" w:rsidP="001C5949">
          <w:pPr>
            <w:pStyle w:val="Standard"/>
            <w:snapToGrid w:val="0"/>
            <w:spacing w:line="240" w:lineRule="atLeast"/>
            <w:jc w:val="center"/>
            <w:rPr>
              <w:rFonts w:ascii="Arial" w:hAnsi="Arial" w:cs="Arial"/>
              <w:sz w:val="18"/>
              <w:szCs w:val="18"/>
              <w:lang w:val="es-CO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65D72264" wp14:editId="094F326B">
                <wp:extent cx="1465580" cy="502285"/>
                <wp:effectExtent l="0" t="0" r="1270" b="0"/>
                <wp:docPr id="4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C:\Users\SGD\Dropbox\2024\DIVULGACIÓN\Logo ICONTEC  2023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65580" cy="5022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pic:spPr>
                    </pic:pic>
                  </a:graphicData>
                </a:graphic>
              </wp:inline>
            </w:drawing>
          </w:r>
        </w:p>
      </w:tc>
    </w:tr>
    <w:tr w:rsidR="00FC5CEA" w:rsidTr="001C5949">
      <w:trPr>
        <w:trHeight w:val="540"/>
      </w:trPr>
      <w:tc>
        <w:tcPr>
          <w:tcW w:w="1277" w:type="dxa"/>
          <w:gridSpan w:val="2"/>
          <w:vMerge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C5CEA" w:rsidRDefault="00FC5CEA" w:rsidP="00D15CF1"/>
      </w:tc>
      <w:tc>
        <w:tcPr>
          <w:tcW w:w="7595" w:type="dxa"/>
          <w:gridSpan w:val="5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C5CEA" w:rsidRDefault="00FC5CEA" w:rsidP="00D15CF1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  <w:sz w:val="22"/>
              <w:szCs w:val="22"/>
              <w:lang w:val="es-CO"/>
            </w:rPr>
          </w:pPr>
          <w:r>
            <w:rPr>
              <w:rFonts w:ascii="Arial" w:hAnsi="Arial" w:cs="Arial"/>
              <w:b/>
              <w:sz w:val="22"/>
              <w:szCs w:val="22"/>
              <w:lang w:val="es-CO"/>
            </w:rPr>
            <w:t>ENCUESTA DE SATISFACCIÓN DEL CLIENTE Y CALIDAD DE LOS SERVICIOS PRESTADOS</w:t>
          </w:r>
        </w:p>
      </w:tc>
      <w:tc>
        <w:tcPr>
          <w:tcW w:w="2524" w:type="dxa"/>
          <w:gridSpan w:val="2"/>
          <w:vMerge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C5CEA" w:rsidRDefault="00FC5CEA" w:rsidP="00D15CF1"/>
      </w:tc>
    </w:tr>
    <w:tr w:rsidR="00FC5CEA" w:rsidTr="001C5949">
      <w:trPr>
        <w:trHeight w:val="47"/>
      </w:trPr>
      <w:tc>
        <w:tcPr>
          <w:tcW w:w="125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C5CEA" w:rsidRPr="001C5949" w:rsidRDefault="00FC5CEA" w:rsidP="00183770">
          <w:pPr>
            <w:pStyle w:val="Standard"/>
            <w:snapToGrid w:val="0"/>
            <w:jc w:val="center"/>
            <w:rPr>
              <w:rFonts w:ascii="Arial" w:hAnsi="Arial"/>
              <w:b/>
              <w:color w:val="FFFFFF" w:themeColor="background1"/>
              <w:sz w:val="20"/>
              <w:szCs w:val="20"/>
            </w:rPr>
          </w:pPr>
          <w:r w:rsidRPr="001C5949">
            <w:rPr>
              <w:rFonts w:ascii="Arial" w:hAnsi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62" w:type="dxa"/>
          <w:gridSpan w:val="2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C5CEA" w:rsidRPr="001C5949" w:rsidRDefault="00FC5CEA" w:rsidP="00183770">
          <w:pPr>
            <w:pStyle w:val="Standard"/>
            <w:snapToGrid w:val="0"/>
            <w:jc w:val="center"/>
            <w:rPr>
              <w:rFonts w:ascii="Arial" w:hAnsi="Arial"/>
              <w:b/>
              <w:sz w:val="20"/>
              <w:szCs w:val="20"/>
            </w:rPr>
          </w:pPr>
          <w:r w:rsidRPr="001C5949">
            <w:rPr>
              <w:rFonts w:ascii="Arial" w:hAnsi="Arial"/>
              <w:b/>
              <w:sz w:val="20"/>
              <w:szCs w:val="20"/>
            </w:rPr>
            <w:t>EV-CAL-FO-07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C5CEA" w:rsidRPr="001C5949" w:rsidRDefault="00FC5CEA" w:rsidP="00183770">
          <w:pPr>
            <w:pStyle w:val="Standard"/>
            <w:snapToGrid w:val="0"/>
            <w:jc w:val="center"/>
            <w:rPr>
              <w:rFonts w:ascii="Arial" w:hAnsi="Arial"/>
              <w:b/>
              <w:color w:val="FFFFFF" w:themeColor="background1"/>
              <w:sz w:val="20"/>
              <w:szCs w:val="20"/>
            </w:rPr>
          </w:pPr>
          <w:r w:rsidRPr="001C5949">
            <w:rPr>
              <w:rFonts w:ascii="Arial" w:hAnsi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842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C5CEA" w:rsidRPr="001C5949" w:rsidRDefault="00FC5CEA" w:rsidP="00183770">
          <w:pPr>
            <w:pStyle w:val="Standard"/>
            <w:snapToGrid w:val="0"/>
            <w:jc w:val="center"/>
            <w:rPr>
              <w:rFonts w:ascii="Arial" w:hAnsi="Arial"/>
              <w:b/>
              <w:sz w:val="20"/>
              <w:szCs w:val="20"/>
            </w:rPr>
          </w:pPr>
          <w:r w:rsidRPr="001C5949">
            <w:rPr>
              <w:rFonts w:ascii="Arial" w:hAnsi="Arial"/>
              <w:b/>
              <w:sz w:val="20"/>
              <w:szCs w:val="20"/>
            </w:rPr>
            <w:t>5</w:t>
          </w:r>
        </w:p>
      </w:tc>
      <w:tc>
        <w:tcPr>
          <w:tcW w:w="137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C5CEA" w:rsidRPr="001C5949" w:rsidRDefault="00FC5CEA" w:rsidP="00183770">
          <w:pPr>
            <w:pStyle w:val="Encabezado"/>
            <w:snapToGrid w:val="0"/>
            <w:jc w:val="center"/>
            <w:rPr>
              <w:rFonts w:ascii="Arial" w:hAnsi="Arial"/>
              <w:b/>
              <w:color w:val="FFFFFF" w:themeColor="background1"/>
              <w:sz w:val="20"/>
              <w:szCs w:val="20"/>
            </w:rPr>
          </w:pPr>
          <w:r w:rsidRPr="001C5949">
            <w:rPr>
              <w:rFonts w:ascii="Arial" w:hAnsi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2120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C5CEA" w:rsidRPr="001C5949" w:rsidRDefault="00FC5CEA" w:rsidP="00183770">
          <w:pPr>
            <w:pStyle w:val="Standard"/>
            <w:snapToGrid w:val="0"/>
            <w:jc w:val="center"/>
            <w:rPr>
              <w:rFonts w:ascii="Arial" w:hAnsi="Arial"/>
              <w:b/>
              <w:sz w:val="20"/>
              <w:szCs w:val="20"/>
            </w:rPr>
          </w:pPr>
          <w:r w:rsidRPr="001C5949">
            <w:rPr>
              <w:rFonts w:ascii="Arial" w:hAnsi="Arial"/>
              <w:b/>
              <w:sz w:val="20"/>
              <w:szCs w:val="20"/>
            </w:rPr>
            <w:t>2015</w:t>
          </w:r>
        </w:p>
      </w:tc>
      <w:tc>
        <w:tcPr>
          <w:tcW w:w="127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C5CEA" w:rsidRPr="001C5949" w:rsidRDefault="00FC5CEA" w:rsidP="00183770">
          <w:pPr>
            <w:pStyle w:val="Encabezado"/>
            <w:snapToGrid w:val="0"/>
            <w:jc w:val="center"/>
            <w:rPr>
              <w:rFonts w:ascii="Arial" w:hAnsi="Arial"/>
              <w:b/>
              <w:color w:val="FFFFFF" w:themeColor="background1"/>
              <w:sz w:val="20"/>
              <w:szCs w:val="20"/>
            </w:rPr>
          </w:pPr>
          <w:r w:rsidRPr="001C5949">
            <w:rPr>
              <w:rFonts w:ascii="Arial" w:hAnsi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246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C5CEA" w:rsidRPr="001C5949" w:rsidRDefault="00FC5CEA" w:rsidP="00183770">
          <w:pPr>
            <w:pStyle w:val="Encabezado"/>
            <w:snapToGrid w:val="0"/>
            <w:spacing w:line="240" w:lineRule="atLeast"/>
            <w:jc w:val="center"/>
            <w:rPr>
              <w:rFonts w:ascii="Arial" w:hAnsi="Arial"/>
              <w:b/>
              <w:sz w:val="20"/>
              <w:szCs w:val="20"/>
            </w:rPr>
          </w:pPr>
          <w:r w:rsidRPr="001C5949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1C5949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1C5949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6A6561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1C5949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1C5949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1C5949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1C5949">
            <w:rPr>
              <w:rFonts w:ascii="Arial" w:hAnsi="Arial" w:cs="Arial"/>
              <w:b/>
              <w:sz w:val="20"/>
              <w:szCs w:val="20"/>
            </w:rPr>
            <w:instrText xml:space="preserve"> NUMPAGES \* ARABIC </w:instrText>
          </w:r>
          <w:r w:rsidRPr="001C5949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6A6561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1C5949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:rsidR="00FC5CEA" w:rsidRPr="00183770" w:rsidRDefault="00FC5CEA">
    <w:pPr>
      <w:pStyle w:val="Encabezado"/>
      <w:rPr>
        <w:sz w:val="1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0C62" w:rsidRDefault="00780C6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71790A"/>
    <w:multiLevelType w:val="multilevel"/>
    <w:tmpl w:val="90B60B28"/>
    <w:styleLink w:val="WW8Num7"/>
    <w:lvl w:ilvl="0">
      <w:start w:val="1"/>
      <w:numFmt w:val="decimal"/>
      <w:lvlText w:val="%1"/>
      <w:lvlJc w:val="center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>
    <w:nsid w:val="18355F0F"/>
    <w:multiLevelType w:val="multilevel"/>
    <w:tmpl w:val="18CC9FBA"/>
    <w:styleLink w:val="WW8Num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>
    <w:nsid w:val="19B560B3"/>
    <w:multiLevelType w:val="multilevel"/>
    <w:tmpl w:val="F31AD3DE"/>
    <w:styleLink w:val="WW8Num1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>
    <w:nsid w:val="1D2A7FC9"/>
    <w:multiLevelType w:val="multilevel"/>
    <w:tmpl w:val="4A46C544"/>
    <w:styleLink w:val="WW8Num10"/>
    <w:lvl w:ilvl="0">
      <w:start w:val="1"/>
      <w:numFmt w:val="decimal"/>
      <w:lvlText w:val="%1"/>
      <w:lvlJc w:val="center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>
    <w:nsid w:val="25124DBF"/>
    <w:multiLevelType w:val="multilevel"/>
    <w:tmpl w:val="C2EC7B90"/>
    <w:styleLink w:val="WW8Num3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>
    <w:nsid w:val="254B58B8"/>
    <w:multiLevelType w:val="multilevel"/>
    <w:tmpl w:val="B63CC41A"/>
    <w:styleLink w:val="WW8Num5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6">
    <w:nsid w:val="34F25710"/>
    <w:multiLevelType w:val="multilevel"/>
    <w:tmpl w:val="87FA095E"/>
    <w:styleLink w:val="WW8Num8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7">
    <w:nsid w:val="580E689D"/>
    <w:multiLevelType w:val="multilevel"/>
    <w:tmpl w:val="224646CA"/>
    <w:styleLink w:val="WW8Num1"/>
    <w:lvl w:ilvl="0">
      <w:start w:val="1"/>
      <w:numFmt w:val="decimal"/>
      <w:lvlText w:val="%1"/>
      <w:lvlJc w:val="center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8">
    <w:nsid w:val="5B1A4A32"/>
    <w:multiLevelType w:val="multilevel"/>
    <w:tmpl w:val="3AA2B8E8"/>
    <w:styleLink w:val="WW8Num9"/>
    <w:lvl w:ilvl="0">
      <w:start w:val="1"/>
      <w:numFmt w:val="decimal"/>
      <w:lvlText w:val="%1"/>
      <w:lvlJc w:val="center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9">
    <w:nsid w:val="5D07190A"/>
    <w:multiLevelType w:val="multilevel"/>
    <w:tmpl w:val="AE9AD656"/>
    <w:styleLink w:val="WW8Num4"/>
    <w:lvl w:ilvl="0">
      <w:start w:val="1"/>
      <w:numFmt w:val="decimal"/>
      <w:lvlText w:val="%1"/>
      <w:lvlJc w:val="center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0">
    <w:nsid w:val="60A329A9"/>
    <w:multiLevelType w:val="multilevel"/>
    <w:tmpl w:val="0564316A"/>
    <w:styleLink w:val="WW8Num6"/>
    <w:lvl w:ilvl="0">
      <w:start w:val="1"/>
      <w:numFmt w:val="decimal"/>
      <w:lvlText w:val="%1"/>
      <w:lvlJc w:val="center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9"/>
  </w:num>
  <w:num w:numId="5">
    <w:abstractNumId w:val="5"/>
  </w:num>
  <w:num w:numId="6">
    <w:abstractNumId w:val="10"/>
  </w:num>
  <w:num w:numId="7">
    <w:abstractNumId w:val="0"/>
  </w:num>
  <w:num w:numId="8">
    <w:abstractNumId w:val="6"/>
  </w:num>
  <w:num w:numId="9">
    <w:abstractNumId w:val="8"/>
  </w:num>
  <w:num w:numId="10">
    <w:abstractNumId w:val="3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20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70D"/>
    <w:rsid w:val="00155976"/>
    <w:rsid w:val="00183770"/>
    <w:rsid w:val="001C5949"/>
    <w:rsid w:val="0020370D"/>
    <w:rsid w:val="002409DA"/>
    <w:rsid w:val="00244AF1"/>
    <w:rsid w:val="002523D5"/>
    <w:rsid w:val="00253D4E"/>
    <w:rsid w:val="002B2E24"/>
    <w:rsid w:val="002E7455"/>
    <w:rsid w:val="002F4F80"/>
    <w:rsid w:val="0031171C"/>
    <w:rsid w:val="00315ECB"/>
    <w:rsid w:val="0034103F"/>
    <w:rsid w:val="00351F39"/>
    <w:rsid w:val="00426F44"/>
    <w:rsid w:val="00464347"/>
    <w:rsid w:val="00465909"/>
    <w:rsid w:val="004A116F"/>
    <w:rsid w:val="004D4EE5"/>
    <w:rsid w:val="0052137E"/>
    <w:rsid w:val="00587237"/>
    <w:rsid w:val="005F10F6"/>
    <w:rsid w:val="00662E03"/>
    <w:rsid w:val="006A6561"/>
    <w:rsid w:val="006C4FB2"/>
    <w:rsid w:val="007450B4"/>
    <w:rsid w:val="00780C62"/>
    <w:rsid w:val="0078499B"/>
    <w:rsid w:val="00786D6D"/>
    <w:rsid w:val="00793EF8"/>
    <w:rsid w:val="007C3194"/>
    <w:rsid w:val="0090759D"/>
    <w:rsid w:val="009D2F75"/>
    <w:rsid w:val="00AC2A88"/>
    <w:rsid w:val="00B33D04"/>
    <w:rsid w:val="00B474C6"/>
    <w:rsid w:val="00B47FE4"/>
    <w:rsid w:val="00B90FAA"/>
    <w:rsid w:val="00BB0031"/>
    <w:rsid w:val="00BB1F51"/>
    <w:rsid w:val="00BC65FD"/>
    <w:rsid w:val="00BD4DF5"/>
    <w:rsid w:val="00BE4E45"/>
    <w:rsid w:val="00C05E0B"/>
    <w:rsid w:val="00C23E8D"/>
    <w:rsid w:val="00C577E3"/>
    <w:rsid w:val="00CB27A5"/>
    <w:rsid w:val="00D01623"/>
    <w:rsid w:val="00D15CF1"/>
    <w:rsid w:val="00D40F2C"/>
    <w:rsid w:val="00D55669"/>
    <w:rsid w:val="00D766E2"/>
    <w:rsid w:val="00DA63E5"/>
    <w:rsid w:val="00DB4E3E"/>
    <w:rsid w:val="00E1270B"/>
    <w:rsid w:val="00E571F4"/>
    <w:rsid w:val="00E94928"/>
    <w:rsid w:val="00EA2E30"/>
    <w:rsid w:val="00F52802"/>
    <w:rsid w:val="00F71EA4"/>
    <w:rsid w:val="00FC5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DA933BE5-3BF5-4017-87A1-F4D95933B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Mangal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zh-CN" w:bidi="hi-IN"/>
    </w:rPr>
  </w:style>
  <w:style w:type="paragraph" w:styleId="Ttulo1">
    <w:name w:val="heading 1"/>
    <w:basedOn w:val="Encabezado"/>
    <w:next w:val="Textbody"/>
    <w:pPr>
      <w:outlineLvl w:val="0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suppressAutoHyphens/>
      <w:autoSpaceDN w:val="0"/>
      <w:textAlignment w:val="baseline"/>
    </w:pPr>
    <w:rPr>
      <w:rFonts w:eastAsia="SimSun, 宋体" w:cs="Times New Roman"/>
      <w:kern w:val="3"/>
      <w:sz w:val="24"/>
      <w:szCs w:val="24"/>
      <w:lang w:val="en-US" w:eastAsia="zh-CN"/>
    </w:rPr>
  </w:style>
  <w:style w:type="paragraph" w:styleId="Encabezado">
    <w:name w:val="header"/>
    <w:basedOn w:val="Standard"/>
    <w:uiPriority w:val="99"/>
    <w:pPr>
      <w:tabs>
        <w:tab w:val="center" w:pos="4419"/>
        <w:tab w:val="right" w:pos="88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Prrafodelista">
    <w:name w:val="List Paragraph"/>
    <w:basedOn w:val="Standard"/>
    <w:pPr>
      <w:spacing w:after="200" w:line="276" w:lineRule="auto"/>
      <w:ind w:left="720"/>
    </w:pPr>
    <w:rPr>
      <w:rFonts w:ascii="Calibri" w:eastAsia="Calibri" w:hAnsi="Calibri"/>
      <w:sz w:val="22"/>
      <w:szCs w:val="22"/>
      <w:lang w:val="es-CO"/>
    </w:rPr>
  </w:style>
  <w:style w:type="paragraph" w:styleId="Piedepgina">
    <w:name w:val="footer"/>
    <w:basedOn w:val="Standard"/>
    <w:pPr>
      <w:tabs>
        <w:tab w:val="center" w:pos="4419"/>
        <w:tab w:val="right" w:pos="8838"/>
      </w:tabs>
    </w:pPr>
  </w:style>
  <w:style w:type="paragraph" w:styleId="Textodeglobo">
    <w:name w:val="Balloon Text"/>
    <w:basedOn w:val="Standard"/>
    <w:rPr>
      <w:rFonts w:ascii="Tahoma" w:hAnsi="Tahoma" w:cs="Tahoma"/>
      <w:sz w:val="16"/>
      <w:szCs w:val="16"/>
    </w:rPr>
  </w:style>
  <w:style w:type="paragraph" w:styleId="Sinespaciado">
    <w:name w:val="No Spacing"/>
    <w:pPr>
      <w:suppressAutoHyphens/>
      <w:autoSpaceDN w:val="0"/>
      <w:textAlignment w:val="baseline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ListContents">
    <w:name w:val="List Contents"/>
    <w:basedOn w:val="Standard"/>
    <w:pPr>
      <w:ind w:left="567"/>
    </w:pPr>
  </w:style>
  <w:style w:type="character" w:customStyle="1" w:styleId="EncabezadoCar">
    <w:name w:val="Encabezado Car"/>
    <w:uiPriority w:val="99"/>
    <w:rPr>
      <w:sz w:val="24"/>
      <w:szCs w:val="24"/>
      <w:lang w:val="en-US" w:eastAsia="zh-CN"/>
    </w:rPr>
  </w:style>
  <w:style w:type="character" w:customStyle="1" w:styleId="PiedepginaCar">
    <w:name w:val="Pie de página Car"/>
    <w:rPr>
      <w:sz w:val="24"/>
      <w:szCs w:val="24"/>
      <w:lang w:val="en-US" w:eastAsia="zh-CN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  <w:lang w:val="en-US" w:eastAsia="zh-CN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FootnoteSymbol">
    <w:name w:val="Footnote Symbol"/>
  </w:style>
  <w:style w:type="character" w:customStyle="1" w:styleId="EndnoteSymbol">
    <w:name w:val="Endnote Symbol"/>
  </w:style>
  <w:style w:type="character" w:customStyle="1" w:styleId="VisitedInternetLink">
    <w:name w:val="Visited Internet Link"/>
    <w:rPr>
      <w:color w:val="800000"/>
      <w:u w:val="single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numbering" w:customStyle="1" w:styleId="WW8Num2">
    <w:name w:val="WW8Num2"/>
    <w:basedOn w:val="Sinlista"/>
    <w:pPr>
      <w:numPr>
        <w:numId w:val="2"/>
      </w:numPr>
    </w:pPr>
  </w:style>
  <w:style w:type="numbering" w:customStyle="1" w:styleId="WW8Num3">
    <w:name w:val="WW8Num3"/>
    <w:basedOn w:val="Sinlista"/>
    <w:pPr>
      <w:numPr>
        <w:numId w:val="3"/>
      </w:numPr>
    </w:pPr>
  </w:style>
  <w:style w:type="numbering" w:customStyle="1" w:styleId="WW8Num4">
    <w:name w:val="WW8Num4"/>
    <w:basedOn w:val="Sinlista"/>
    <w:pPr>
      <w:numPr>
        <w:numId w:val="4"/>
      </w:numPr>
    </w:pPr>
  </w:style>
  <w:style w:type="numbering" w:customStyle="1" w:styleId="WW8Num5">
    <w:name w:val="WW8Num5"/>
    <w:basedOn w:val="Sinlista"/>
    <w:pPr>
      <w:numPr>
        <w:numId w:val="5"/>
      </w:numPr>
    </w:pPr>
  </w:style>
  <w:style w:type="numbering" w:customStyle="1" w:styleId="WW8Num6">
    <w:name w:val="WW8Num6"/>
    <w:basedOn w:val="Sinlista"/>
    <w:pPr>
      <w:numPr>
        <w:numId w:val="6"/>
      </w:numPr>
    </w:pPr>
  </w:style>
  <w:style w:type="numbering" w:customStyle="1" w:styleId="WW8Num7">
    <w:name w:val="WW8Num7"/>
    <w:basedOn w:val="Sinlista"/>
    <w:pPr>
      <w:numPr>
        <w:numId w:val="7"/>
      </w:numPr>
    </w:pPr>
  </w:style>
  <w:style w:type="numbering" w:customStyle="1" w:styleId="WW8Num8">
    <w:name w:val="WW8Num8"/>
    <w:basedOn w:val="Sinlista"/>
    <w:pPr>
      <w:numPr>
        <w:numId w:val="8"/>
      </w:numPr>
    </w:pPr>
  </w:style>
  <w:style w:type="numbering" w:customStyle="1" w:styleId="WW8Num9">
    <w:name w:val="WW8Num9"/>
    <w:basedOn w:val="Sinlista"/>
    <w:pPr>
      <w:numPr>
        <w:numId w:val="9"/>
      </w:numPr>
    </w:pPr>
  </w:style>
  <w:style w:type="numbering" w:customStyle="1" w:styleId="WW8Num10">
    <w:name w:val="WW8Num10"/>
    <w:basedOn w:val="Sinlista"/>
    <w:pPr>
      <w:numPr>
        <w:numId w:val="10"/>
      </w:numPr>
    </w:pPr>
  </w:style>
  <w:style w:type="numbering" w:customStyle="1" w:styleId="WW8Num11">
    <w:name w:val="WW8Num11"/>
    <w:basedOn w:val="Sinlista"/>
    <w:pPr>
      <w:numPr>
        <w:numId w:val="1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2F36E9-9094-47BA-8F0B-F41062F837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706</Words>
  <Characters>3883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Señor usuario</vt:lpstr>
    </vt:vector>
  </TitlesOfParts>
  <Company>Universidad Surcolombiana</Company>
  <LinksUpToDate>false</LinksUpToDate>
  <CharactersWithSpaces>4580</CharactersWithSpaces>
  <SharedDoc>false</SharedDoc>
  <HLinks>
    <vt:vector size="6" baseType="variant">
      <vt:variant>
        <vt:i4>3539007</vt:i4>
      </vt:variant>
      <vt:variant>
        <vt:i4>6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Señor usuario</dc:title>
  <dc:subject/>
  <dc:creator>GIRO ASOSIADOS LTDA</dc:creator>
  <cp:keywords/>
  <cp:lastModifiedBy>SGD</cp:lastModifiedBy>
  <cp:revision>20</cp:revision>
  <cp:lastPrinted>2024-06-04T22:13:00Z</cp:lastPrinted>
  <dcterms:created xsi:type="dcterms:W3CDTF">2017-02-23T04:40:00Z</dcterms:created>
  <dcterms:modified xsi:type="dcterms:W3CDTF">2024-06-04T22:14:00Z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